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45C" w:rsidRDefault="006F7ACE" w:rsidP="0008081C">
      <w:pPr>
        <w:rPr>
          <w:rFonts w:eastAsia="Times New Roman"/>
          <w:b/>
          <w:bCs/>
          <w:color w:val="000000" w:themeColor="text1"/>
          <w:sz w:val="44"/>
          <w:szCs w:val="44"/>
        </w:rPr>
      </w:pPr>
      <w:r>
        <w:rPr>
          <w:rFonts w:eastAsia="Times New Roman"/>
          <w:b/>
          <w:bCs/>
          <w:color w:val="000000" w:themeColor="text1"/>
          <w:sz w:val="44"/>
          <w:szCs w:val="44"/>
        </w:rPr>
        <w:t>Arbeitsanweisung</w:t>
      </w:r>
      <w:r w:rsidR="0008081C" w:rsidRPr="00AB545C">
        <w:rPr>
          <w:rFonts w:eastAsia="Times New Roman"/>
          <w:b/>
          <w:bCs/>
          <w:color w:val="000000" w:themeColor="text1"/>
          <w:sz w:val="44"/>
          <w:szCs w:val="44"/>
        </w:rPr>
        <w:t xml:space="preserve"> </w:t>
      </w:r>
      <w:r w:rsidR="00557ABA">
        <w:rPr>
          <w:rFonts w:eastAsia="Times New Roman"/>
          <w:b/>
          <w:bCs/>
          <w:color w:val="000000" w:themeColor="text1"/>
          <w:sz w:val="44"/>
          <w:szCs w:val="44"/>
        </w:rPr>
        <w:t>«</w:t>
      </w:r>
      <w:proofErr w:type="spellStart"/>
      <w:r w:rsidR="0008081C" w:rsidRPr="00AB545C">
        <w:rPr>
          <w:rFonts w:eastAsia="Times New Roman"/>
          <w:b/>
          <w:bCs/>
          <w:color w:val="000000" w:themeColor="text1"/>
          <w:sz w:val="44"/>
          <w:szCs w:val="44"/>
        </w:rPr>
        <w:t>Kollaboratives</w:t>
      </w:r>
      <w:proofErr w:type="spellEnd"/>
      <w:r w:rsidR="0008081C" w:rsidRPr="00AB545C">
        <w:rPr>
          <w:rFonts w:eastAsia="Times New Roman"/>
          <w:b/>
          <w:bCs/>
          <w:color w:val="000000" w:themeColor="text1"/>
          <w:sz w:val="44"/>
          <w:szCs w:val="44"/>
        </w:rPr>
        <w:t xml:space="preserve"> Arbeiten</w:t>
      </w:r>
      <w:r w:rsidR="00557ABA">
        <w:rPr>
          <w:rFonts w:eastAsia="Times New Roman"/>
          <w:b/>
          <w:bCs/>
          <w:color w:val="000000" w:themeColor="text1"/>
          <w:sz w:val="44"/>
          <w:szCs w:val="44"/>
        </w:rPr>
        <w:t>»</w:t>
      </w:r>
      <w:bookmarkStart w:id="0" w:name="_GoBack"/>
      <w:bookmarkEnd w:id="0"/>
      <w:r w:rsidR="0008081C" w:rsidRPr="00AB545C">
        <w:rPr>
          <w:rFonts w:eastAsia="Times New Roman"/>
          <w:b/>
          <w:bCs/>
          <w:color w:val="000000" w:themeColor="text1"/>
          <w:sz w:val="44"/>
          <w:szCs w:val="44"/>
        </w:rPr>
        <w:t xml:space="preserve"> </w:t>
      </w:r>
      <w:r w:rsidR="00AB545C">
        <w:rPr>
          <w:rFonts w:eastAsia="Times New Roman"/>
          <w:b/>
          <w:bCs/>
          <w:color w:val="000000" w:themeColor="text1"/>
          <w:sz w:val="44"/>
          <w:szCs w:val="44"/>
        </w:rPr>
        <w:br/>
      </w:r>
    </w:p>
    <w:p w:rsidR="0008081C" w:rsidRPr="00AB545C" w:rsidRDefault="00AB545C" w:rsidP="00AB545C">
      <w:pPr>
        <w:rPr>
          <w:rFonts w:eastAsia="Times New Roman"/>
          <w:color w:val="000000" w:themeColor="text1"/>
        </w:rPr>
      </w:pPr>
      <w:r w:rsidRPr="00AB545C">
        <w:rPr>
          <w:rFonts w:eastAsia="Times New Roman"/>
          <w:b/>
          <w:bCs/>
          <w:color w:val="000000" w:themeColor="text1"/>
        </w:rPr>
        <w:t>Arbeitsgruppe bilden</w:t>
      </w:r>
      <w:r w:rsidRPr="00AB545C">
        <w:rPr>
          <w:rFonts w:eastAsia="Times New Roman"/>
          <w:b/>
          <w:bCs/>
          <w:color w:val="000000" w:themeColor="text1"/>
        </w:rPr>
        <w:br/>
      </w:r>
      <w:r w:rsidR="0008081C" w:rsidRPr="00AB545C">
        <w:rPr>
          <w:rFonts w:eastAsia="Times New Roman"/>
          <w:color w:val="000000" w:themeColor="text1"/>
        </w:rPr>
        <w:t>Bilden Sie mit einer/m anderen Lernenden eine 2er-Gruppe.</w:t>
      </w:r>
    </w:p>
    <w:p w:rsidR="00AB545C" w:rsidRPr="00AB545C" w:rsidRDefault="00AB545C" w:rsidP="00AB545C">
      <w:pPr>
        <w:rPr>
          <w:rFonts w:eastAsia="Times New Roman"/>
          <w:color w:val="000000" w:themeColor="text1"/>
        </w:rPr>
      </w:pPr>
    </w:p>
    <w:p w:rsidR="00AB545C" w:rsidRPr="00AB545C" w:rsidRDefault="00AB545C" w:rsidP="00AB545C">
      <w:pPr>
        <w:rPr>
          <w:rFonts w:eastAsia="Times New Roman"/>
          <w:b/>
          <w:bCs/>
          <w:color w:val="000000" w:themeColor="text1"/>
        </w:rPr>
      </w:pPr>
      <w:r w:rsidRPr="00AB545C">
        <w:rPr>
          <w:rFonts w:eastAsia="Times New Roman"/>
          <w:b/>
          <w:bCs/>
          <w:color w:val="000000" w:themeColor="text1"/>
        </w:rPr>
        <w:t>Arbeitsauftrag lösen</w:t>
      </w:r>
    </w:p>
    <w:p w:rsidR="0008081C" w:rsidRPr="00AB545C" w:rsidRDefault="0008081C" w:rsidP="00AB545C">
      <w:pPr>
        <w:tabs>
          <w:tab w:val="left" w:pos="284"/>
        </w:tabs>
        <w:rPr>
          <w:rFonts w:eastAsia="Times New Roman"/>
          <w:color w:val="000000" w:themeColor="text1"/>
        </w:rPr>
      </w:pPr>
      <w:r w:rsidRPr="00AB545C">
        <w:rPr>
          <w:rFonts w:eastAsia="Times New Roman"/>
          <w:color w:val="000000" w:themeColor="text1"/>
        </w:rPr>
        <w:t xml:space="preserve">Lösen Sie im E-Book «…» den Arbeitsauftrag auf Seite …. </w:t>
      </w:r>
    </w:p>
    <w:p w:rsidR="00AB545C" w:rsidRPr="00AB545C" w:rsidRDefault="00AB545C" w:rsidP="00AB545C">
      <w:pPr>
        <w:tabs>
          <w:tab w:val="left" w:pos="284"/>
        </w:tabs>
        <w:rPr>
          <w:rFonts w:eastAsia="Times New Roman"/>
          <w:color w:val="000000" w:themeColor="text1"/>
        </w:rPr>
      </w:pPr>
    </w:p>
    <w:p w:rsidR="0008081C" w:rsidRPr="00AB545C" w:rsidRDefault="0008081C" w:rsidP="00AB545C">
      <w:pPr>
        <w:tabs>
          <w:tab w:val="left" w:pos="284"/>
        </w:tabs>
        <w:rPr>
          <w:rFonts w:eastAsia="Times New Roman"/>
          <w:color w:val="000000" w:themeColor="text1"/>
        </w:rPr>
      </w:pPr>
      <w:r w:rsidRPr="00AB545C">
        <w:rPr>
          <w:rFonts w:eastAsia="Times New Roman"/>
          <w:color w:val="000000" w:themeColor="text1"/>
        </w:rPr>
        <w:t xml:space="preserve">Halten Sie Ihre Ergebnisse in Form einer </w:t>
      </w:r>
      <w:r w:rsidR="003E196C" w:rsidRPr="00AB545C">
        <w:rPr>
          <w:rFonts w:eastAsia="Times New Roman"/>
          <w:color w:val="000000" w:themeColor="text1"/>
        </w:rPr>
        <w:t>Notiz</w:t>
      </w:r>
      <w:r w:rsidRPr="00AB545C">
        <w:rPr>
          <w:rFonts w:eastAsia="Times New Roman"/>
          <w:color w:val="000000" w:themeColor="text1"/>
        </w:rPr>
        <w:t xml:space="preserve"> fest. </w:t>
      </w:r>
      <w:r w:rsidRPr="00AB545C">
        <w:rPr>
          <w:rFonts w:eastAsia="Times New Roman"/>
          <w:color w:val="000000" w:themeColor="text1"/>
        </w:rPr>
        <w:br/>
        <w:t xml:space="preserve">Gehen Sie dazu wie folgt vor: </w:t>
      </w:r>
    </w:p>
    <w:p w:rsidR="003E196C" w:rsidRPr="00AB545C" w:rsidRDefault="003E196C" w:rsidP="003E196C">
      <w:pPr>
        <w:pStyle w:val="Listenabsatz"/>
        <w:numPr>
          <w:ilvl w:val="0"/>
          <w:numId w:val="18"/>
        </w:numPr>
        <w:tabs>
          <w:tab w:val="left" w:pos="284"/>
        </w:tabs>
        <w:rPr>
          <w:rFonts w:eastAsia="Times New Roman"/>
          <w:color w:val="000000" w:themeColor="text1"/>
        </w:rPr>
      </w:pPr>
      <w:r w:rsidRPr="00AB545C">
        <w:rPr>
          <w:rFonts w:eastAsia="Times New Roman"/>
          <w:color w:val="000000" w:themeColor="text1"/>
        </w:rPr>
        <w:t xml:space="preserve">Klicken Sie auf das Plus-Symbol. </w:t>
      </w:r>
    </w:p>
    <w:p w:rsidR="003E196C" w:rsidRPr="00AB545C" w:rsidRDefault="003E196C" w:rsidP="003E196C">
      <w:pPr>
        <w:pStyle w:val="Listenabsatz"/>
        <w:numPr>
          <w:ilvl w:val="0"/>
          <w:numId w:val="18"/>
        </w:numPr>
        <w:tabs>
          <w:tab w:val="left" w:pos="284"/>
        </w:tabs>
        <w:rPr>
          <w:rFonts w:eastAsia="Times New Roman"/>
          <w:color w:val="000000" w:themeColor="text1"/>
        </w:rPr>
      </w:pPr>
      <w:r w:rsidRPr="00AB545C">
        <w:rPr>
          <w:rFonts w:eastAsia="Times New Roman"/>
          <w:color w:val="000000" w:themeColor="text1"/>
        </w:rPr>
        <w:t xml:space="preserve">Wählen Sie das Textauswahl-Werkzeug und markieren Sie damit den Arbeitsauftrag. </w:t>
      </w:r>
    </w:p>
    <w:p w:rsidR="003E196C" w:rsidRPr="00AB545C" w:rsidRDefault="003E196C" w:rsidP="003E196C">
      <w:pPr>
        <w:pStyle w:val="Listenabsatz"/>
        <w:numPr>
          <w:ilvl w:val="0"/>
          <w:numId w:val="18"/>
        </w:numPr>
        <w:tabs>
          <w:tab w:val="left" w:pos="284"/>
        </w:tabs>
        <w:rPr>
          <w:rFonts w:eastAsia="Times New Roman"/>
          <w:color w:val="000000" w:themeColor="text1"/>
        </w:rPr>
      </w:pPr>
      <w:r w:rsidRPr="00AB545C">
        <w:rPr>
          <w:rFonts w:eastAsia="Times New Roman"/>
          <w:color w:val="000000" w:themeColor="text1"/>
        </w:rPr>
        <w:t xml:space="preserve">Erfassen Sie Ihre Text-Notiz. </w:t>
      </w:r>
    </w:p>
    <w:p w:rsidR="00AB545C" w:rsidRPr="00AB545C" w:rsidRDefault="00AB545C" w:rsidP="00AB545C">
      <w:pPr>
        <w:pStyle w:val="Listenabsatz"/>
        <w:tabs>
          <w:tab w:val="left" w:pos="284"/>
        </w:tabs>
        <w:rPr>
          <w:rFonts w:eastAsia="Times New Roman"/>
          <w:color w:val="000000" w:themeColor="text1"/>
        </w:rPr>
      </w:pPr>
    </w:p>
    <w:p w:rsidR="00135122" w:rsidRPr="00AB545C" w:rsidRDefault="00135122" w:rsidP="00135122">
      <w:pPr>
        <w:tabs>
          <w:tab w:val="left" w:pos="284"/>
        </w:tabs>
        <w:rPr>
          <w:rFonts w:eastAsia="Times New Roman"/>
          <w:color w:val="000000" w:themeColor="text1"/>
        </w:rPr>
      </w:pPr>
      <w:r w:rsidRPr="00AB545C">
        <w:rPr>
          <w:rFonts w:eastAsia="Times New Roman"/>
          <w:noProof/>
          <w:color w:val="000000" w:themeColor="text1"/>
        </w:rPr>
        <w:drawing>
          <wp:inline distT="0" distB="0" distL="0" distR="0">
            <wp:extent cx="5756910" cy="4110355"/>
            <wp:effectExtent l="0" t="0" r="0" b="4445"/>
            <wp:docPr id="3" name="Grafik 3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llaboratives_Arbeiten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11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122" w:rsidRPr="00AB545C" w:rsidRDefault="00135122" w:rsidP="00135122">
      <w:pPr>
        <w:tabs>
          <w:tab w:val="left" w:pos="284"/>
        </w:tabs>
        <w:rPr>
          <w:rFonts w:eastAsia="Times New Roman"/>
          <w:color w:val="000000" w:themeColor="text1"/>
        </w:rPr>
      </w:pPr>
      <w:r w:rsidRPr="00AB545C">
        <w:rPr>
          <w:rFonts w:eastAsia="Times New Roman"/>
          <w:noProof/>
          <w:color w:val="000000" w:themeColor="text1"/>
        </w:rPr>
        <w:lastRenderedPageBreak/>
        <w:drawing>
          <wp:inline distT="0" distB="0" distL="0" distR="0">
            <wp:extent cx="5756910" cy="3948430"/>
            <wp:effectExtent l="0" t="0" r="0" b="1270"/>
            <wp:docPr id="5" name="Grafik 5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ollaboratives_Arbeiten_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94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122" w:rsidRPr="00AB545C" w:rsidRDefault="00135122" w:rsidP="00135122">
      <w:pPr>
        <w:tabs>
          <w:tab w:val="left" w:pos="284"/>
        </w:tabs>
        <w:rPr>
          <w:rFonts w:eastAsia="Times New Roman"/>
          <w:color w:val="000000" w:themeColor="text1"/>
        </w:rPr>
      </w:pPr>
    </w:p>
    <w:p w:rsidR="00AB545C" w:rsidRPr="00AB545C" w:rsidRDefault="00AB545C" w:rsidP="00AB545C">
      <w:pPr>
        <w:rPr>
          <w:rFonts w:eastAsia="Times New Roman"/>
          <w:b/>
          <w:bCs/>
          <w:color w:val="000000" w:themeColor="text1"/>
        </w:rPr>
      </w:pPr>
      <w:r w:rsidRPr="00AB545C">
        <w:rPr>
          <w:rFonts w:eastAsia="Times New Roman"/>
          <w:b/>
          <w:bCs/>
          <w:color w:val="000000" w:themeColor="text1"/>
        </w:rPr>
        <w:t>Ergebnisse teilen</w:t>
      </w:r>
    </w:p>
    <w:p w:rsidR="00AB545C" w:rsidRDefault="0008081C" w:rsidP="00AB545C">
      <w:pPr>
        <w:rPr>
          <w:rFonts w:eastAsia="Times New Roman"/>
          <w:color w:val="000000" w:themeColor="text1"/>
        </w:rPr>
      </w:pPr>
      <w:r w:rsidRPr="00AB545C">
        <w:rPr>
          <w:rFonts w:eastAsia="Times New Roman"/>
          <w:color w:val="000000" w:themeColor="text1"/>
        </w:rPr>
        <w:t>Teilen Sie diese Annotation mit einer anderen 2er-Gruppe</w:t>
      </w:r>
      <w:r w:rsidR="00AB545C">
        <w:rPr>
          <w:rFonts w:eastAsia="Times New Roman"/>
          <w:color w:val="000000" w:themeColor="text1"/>
        </w:rPr>
        <w:t xml:space="preserve"> und vergleichen Sie diese miteinander. </w:t>
      </w:r>
    </w:p>
    <w:p w:rsidR="003E196C" w:rsidRPr="00AB545C" w:rsidRDefault="00135122" w:rsidP="00AB545C">
      <w:pPr>
        <w:rPr>
          <w:rFonts w:eastAsia="Times New Roman"/>
          <w:color w:val="000000" w:themeColor="text1"/>
        </w:rPr>
      </w:pPr>
      <w:r w:rsidRPr="00AB545C">
        <w:rPr>
          <w:rFonts w:eastAsia="Times New Roman"/>
          <w:color w:val="000000" w:themeColor="text1"/>
        </w:rPr>
        <w:br/>
        <w:t>Dazu sind folgende Schritte nötig:</w:t>
      </w:r>
    </w:p>
    <w:p w:rsidR="003E196C" w:rsidRPr="00AB545C" w:rsidRDefault="00135122" w:rsidP="003E196C">
      <w:pPr>
        <w:pStyle w:val="Listenabsatz"/>
        <w:numPr>
          <w:ilvl w:val="0"/>
          <w:numId w:val="30"/>
        </w:numPr>
        <w:rPr>
          <w:rFonts w:eastAsia="Times New Roman"/>
          <w:color w:val="000000" w:themeColor="text1"/>
        </w:rPr>
      </w:pPr>
      <w:r w:rsidRPr="00AB545C">
        <w:rPr>
          <w:rFonts w:eastAsia="Times New Roman"/>
        </w:rPr>
        <w:t>Klicken Sie im Menu auf das Büroklammer-Symbol, um zu den Annotationen zu gelangen.</w:t>
      </w:r>
    </w:p>
    <w:p w:rsidR="00135122" w:rsidRPr="00AB545C" w:rsidRDefault="00135122" w:rsidP="003E196C">
      <w:pPr>
        <w:pStyle w:val="Listenabsatz"/>
        <w:numPr>
          <w:ilvl w:val="0"/>
          <w:numId w:val="30"/>
        </w:numPr>
        <w:rPr>
          <w:rFonts w:eastAsia="Times New Roman"/>
          <w:color w:val="000000" w:themeColor="text1"/>
        </w:rPr>
      </w:pPr>
      <w:r w:rsidRPr="00AB545C">
        <w:rPr>
          <w:rFonts w:eastAsia="Times New Roman"/>
        </w:rPr>
        <w:t>Klicken Sie auf das Teilen-Symbol.</w:t>
      </w:r>
    </w:p>
    <w:p w:rsidR="00135122" w:rsidRPr="00AB545C" w:rsidRDefault="00135122" w:rsidP="003E196C">
      <w:pPr>
        <w:pStyle w:val="Listenabsatz"/>
        <w:numPr>
          <w:ilvl w:val="0"/>
          <w:numId w:val="30"/>
        </w:numPr>
        <w:rPr>
          <w:rFonts w:eastAsia="Times New Roman"/>
          <w:color w:val="000000" w:themeColor="text1"/>
        </w:rPr>
      </w:pPr>
      <w:r w:rsidRPr="00AB545C">
        <w:rPr>
          <w:rFonts w:eastAsia="Times New Roman"/>
        </w:rPr>
        <w:t xml:space="preserve">Teilen Sie die Annotation mit dem gewünschten Kommunikationsinstrument. </w:t>
      </w:r>
    </w:p>
    <w:p w:rsidR="00135122" w:rsidRDefault="00135122" w:rsidP="00135122">
      <w:pPr>
        <w:rPr>
          <w:rFonts w:eastAsia="Times New Roman"/>
          <w:color w:val="000000" w:themeColor="text1"/>
          <w:sz w:val="22"/>
          <w:szCs w:val="22"/>
        </w:rPr>
      </w:pPr>
    </w:p>
    <w:p w:rsidR="0008081C" w:rsidRPr="0039364A" w:rsidRDefault="00135122" w:rsidP="000A05EA">
      <w:pPr>
        <w:rPr>
          <w:rFonts w:eastAsia="Times New Roman"/>
        </w:rPr>
      </w:pPr>
      <w:r>
        <w:rPr>
          <w:rFonts w:eastAsia="Times New Roman"/>
          <w:noProof/>
          <w:color w:val="000000" w:themeColor="text1"/>
          <w:sz w:val="22"/>
          <w:szCs w:val="22"/>
        </w:rPr>
        <w:drawing>
          <wp:inline distT="0" distB="0" distL="0" distR="0">
            <wp:extent cx="4051496" cy="3076831"/>
            <wp:effectExtent l="0" t="0" r="0" b="0"/>
            <wp:docPr id="6" name="Grafik 6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ollaboratives_Arbeiten_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8938" cy="308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081C" w:rsidRPr="0039364A" w:rsidSect="000B144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 LT Pro 75">
    <w:panose1 w:val="020B0804020202020204"/>
    <w:charset w:val="4D"/>
    <w:family w:val="swiss"/>
    <w:notTrueType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 LT Pro 77 Bold C">
    <w:panose1 w:val="020B0706030502020204"/>
    <w:charset w:val="4D"/>
    <w:family w:val="swiss"/>
    <w:notTrueType/>
    <w:pitch w:val="variable"/>
    <w:sig w:usb0="8000002F" w:usb1="5000204A" w:usb2="00000000" w:usb3="00000000" w:csb0="0000009B" w:csb1="00000000"/>
  </w:font>
  <w:font w:name="Helvetica Neue LT Pro 55 Roman">
    <w:panose1 w:val="020B0604020202020204"/>
    <w:charset w:val="4D"/>
    <w:family w:val="swiss"/>
    <w:notTrueType/>
    <w:pitch w:val="variable"/>
    <w:sig w:usb0="8000002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4767"/>
    <w:multiLevelType w:val="hybridMultilevel"/>
    <w:tmpl w:val="09902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20E9D"/>
    <w:multiLevelType w:val="hybridMultilevel"/>
    <w:tmpl w:val="F52669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C5268"/>
    <w:multiLevelType w:val="hybridMultilevel"/>
    <w:tmpl w:val="C5D2A4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F7CDE"/>
    <w:multiLevelType w:val="hybridMultilevel"/>
    <w:tmpl w:val="9266D1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B0D0E"/>
    <w:multiLevelType w:val="hybridMultilevel"/>
    <w:tmpl w:val="D7A2DF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80511"/>
    <w:multiLevelType w:val="hybridMultilevel"/>
    <w:tmpl w:val="AC4096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17A3C"/>
    <w:multiLevelType w:val="hybridMultilevel"/>
    <w:tmpl w:val="CE0C58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D250C"/>
    <w:multiLevelType w:val="multilevel"/>
    <w:tmpl w:val="AC84B888"/>
    <w:lvl w:ilvl="0">
      <w:start w:val="1"/>
      <w:numFmt w:val="decimal"/>
      <w:pStyle w:val="berschrift1"/>
      <w:lvlText w:val="%1"/>
      <w:lvlJc w:val="left"/>
      <w:pPr>
        <w:ind w:left="149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293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ind w:left="437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1" w:hanging="1584"/>
      </w:pPr>
      <w:rPr>
        <w:rFonts w:hint="default"/>
      </w:rPr>
    </w:lvl>
  </w:abstractNum>
  <w:abstractNum w:abstractNumId="8" w15:restartNumberingAfterBreak="0">
    <w:nsid w:val="2E110B1F"/>
    <w:multiLevelType w:val="hybridMultilevel"/>
    <w:tmpl w:val="D7A2DF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D4878"/>
    <w:multiLevelType w:val="multilevel"/>
    <w:tmpl w:val="BDC2318E"/>
    <w:lvl w:ilvl="0">
      <w:start w:val="1"/>
      <w:numFmt w:val="decimal"/>
      <w:lvlText w:val="%1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1" w:hanging="1584"/>
      </w:pPr>
      <w:rPr>
        <w:rFonts w:hint="default"/>
      </w:rPr>
    </w:lvl>
  </w:abstractNum>
  <w:abstractNum w:abstractNumId="10" w15:restartNumberingAfterBreak="0">
    <w:nsid w:val="3F20735C"/>
    <w:multiLevelType w:val="hybridMultilevel"/>
    <w:tmpl w:val="13E2301C"/>
    <w:lvl w:ilvl="0" w:tplc="FA0AF2F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496" w:hanging="360"/>
      </w:pPr>
    </w:lvl>
    <w:lvl w:ilvl="2" w:tplc="0807001B" w:tentative="1">
      <w:start w:val="1"/>
      <w:numFmt w:val="lowerRoman"/>
      <w:lvlText w:val="%3."/>
      <w:lvlJc w:val="right"/>
      <w:pPr>
        <w:ind w:left="3216" w:hanging="180"/>
      </w:pPr>
    </w:lvl>
    <w:lvl w:ilvl="3" w:tplc="0807000F" w:tentative="1">
      <w:start w:val="1"/>
      <w:numFmt w:val="decimal"/>
      <w:lvlText w:val="%4."/>
      <w:lvlJc w:val="left"/>
      <w:pPr>
        <w:ind w:left="3936" w:hanging="360"/>
      </w:pPr>
    </w:lvl>
    <w:lvl w:ilvl="4" w:tplc="08070019" w:tentative="1">
      <w:start w:val="1"/>
      <w:numFmt w:val="lowerLetter"/>
      <w:lvlText w:val="%5."/>
      <w:lvlJc w:val="left"/>
      <w:pPr>
        <w:ind w:left="4656" w:hanging="360"/>
      </w:pPr>
    </w:lvl>
    <w:lvl w:ilvl="5" w:tplc="0807001B" w:tentative="1">
      <w:start w:val="1"/>
      <w:numFmt w:val="lowerRoman"/>
      <w:lvlText w:val="%6."/>
      <w:lvlJc w:val="right"/>
      <w:pPr>
        <w:ind w:left="5376" w:hanging="180"/>
      </w:pPr>
    </w:lvl>
    <w:lvl w:ilvl="6" w:tplc="0807000F" w:tentative="1">
      <w:start w:val="1"/>
      <w:numFmt w:val="decimal"/>
      <w:lvlText w:val="%7."/>
      <w:lvlJc w:val="left"/>
      <w:pPr>
        <w:ind w:left="6096" w:hanging="360"/>
      </w:pPr>
    </w:lvl>
    <w:lvl w:ilvl="7" w:tplc="08070019" w:tentative="1">
      <w:start w:val="1"/>
      <w:numFmt w:val="lowerLetter"/>
      <w:lvlText w:val="%8."/>
      <w:lvlJc w:val="left"/>
      <w:pPr>
        <w:ind w:left="6816" w:hanging="360"/>
      </w:pPr>
    </w:lvl>
    <w:lvl w:ilvl="8" w:tplc="08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54185A9E"/>
    <w:multiLevelType w:val="hybridMultilevel"/>
    <w:tmpl w:val="35F69594"/>
    <w:lvl w:ilvl="0" w:tplc="EA24F90E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A0A7DDD"/>
    <w:multiLevelType w:val="hybridMultilevel"/>
    <w:tmpl w:val="C6EE45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31852"/>
    <w:multiLevelType w:val="hybridMultilevel"/>
    <w:tmpl w:val="026ADE84"/>
    <w:lvl w:ilvl="0" w:tplc="23A4D33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629DF"/>
    <w:multiLevelType w:val="multilevel"/>
    <w:tmpl w:val="F92A6602"/>
    <w:lvl w:ilvl="0">
      <w:start w:val="1"/>
      <w:numFmt w:val="decimal"/>
      <w:lvlText w:val="%1"/>
      <w:lvlJc w:val="left"/>
      <w:pPr>
        <w:ind w:left="1436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580" w:hanging="576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88" w:hanging="1584"/>
      </w:pPr>
      <w:rPr>
        <w:rFonts w:hint="default"/>
      </w:rPr>
    </w:lvl>
  </w:abstractNum>
  <w:abstractNum w:abstractNumId="15" w15:restartNumberingAfterBreak="0">
    <w:nsid w:val="611952C9"/>
    <w:multiLevelType w:val="hybridMultilevel"/>
    <w:tmpl w:val="BBBCC5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707C8"/>
    <w:multiLevelType w:val="hybridMultilevel"/>
    <w:tmpl w:val="98B016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74DBF"/>
    <w:multiLevelType w:val="hybridMultilevel"/>
    <w:tmpl w:val="B734E5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717C7"/>
    <w:multiLevelType w:val="hybridMultilevel"/>
    <w:tmpl w:val="A59487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A677B"/>
    <w:multiLevelType w:val="hybridMultilevel"/>
    <w:tmpl w:val="F4F4F7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626AB"/>
    <w:multiLevelType w:val="hybridMultilevel"/>
    <w:tmpl w:val="65A03428"/>
    <w:lvl w:ilvl="0" w:tplc="EA24F9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9"/>
  </w:num>
  <w:num w:numId="6">
    <w:abstractNumId w:val="9"/>
  </w:num>
  <w:num w:numId="7">
    <w:abstractNumId w:val="7"/>
  </w:num>
  <w:num w:numId="8">
    <w:abstractNumId w:val="9"/>
  </w:num>
  <w:num w:numId="9">
    <w:abstractNumId w:val="7"/>
  </w:num>
  <w:num w:numId="10">
    <w:abstractNumId w:val="9"/>
  </w:num>
  <w:num w:numId="11">
    <w:abstractNumId w:val="9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9"/>
  </w:num>
  <w:num w:numId="16">
    <w:abstractNumId w:val="1"/>
  </w:num>
  <w:num w:numId="17">
    <w:abstractNumId w:val="12"/>
  </w:num>
  <w:num w:numId="18">
    <w:abstractNumId w:val="8"/>
  </w:num>
  <w:num w:numId="19">
    <w:abstractNumId w:val="15"/>
  </w:num>
  <w:num w:numId="20">
    <w:abstractNumId w:val="4"/>
  </w:num>
  <w:num w:numId="21">
    <w:abstractNumId w:val="18"/>
  </w:num>
  <w:num w:numId="22">
    <w:abstractNumId w:val="6"/>
  </w:num>
  <w:num w:numId="23">
    <w:abstractNumId w:val="3"/>
  </w:num>
  <w:num w:numId="24">
    <w:abstractNumId w:val="16"/>
  </w:num>
  <w:num w:numId="25">
    <w:abstractNumId w:val="13"/>
  </w:num>
  <w:num w:numId="26">
    <w:abstractNumId w:val="11"/>
  </w:num>
  <w:num w:numId="27">
    <w:abstractNumId w:val="20"/>
  </w:num>
  <w:num w:numId="28">
    <w:abstractNumId w:val="0"/>
  </w:num>
  <w:num w:numId="29">
    <w:abstractNumId w:val="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8AA"/>
    <w:rsid w:val="00022355"/>
    <w:rsid w:val="0008081C"/>
    <w:rsid w:val="000A05EA"/>
    <w:rsid w:val="000A5A66"/>
    <w:rsid w:val="000B1447"/>
    <w:rsid w:val="00135122"/>
    <w:rsid w:val="002601ED"/>
    <w:rsid w:val="00291D58"/>
    <w:rsid w:val="00333A2B"/>
    <w:rsid w:val="0039364A"/>
    <w:rsid w:val="003E196C"/>
    <w:rsid w:val="00454BDD"/>
    <w:rsid w:val="00557ABA"/>
    <w:rsid w:val="005708AA"/>
    <w:rsid w:val="00684CF7"/>
    <w:rsid w:val="006B29DF"/>
    <w:rsid w:val="006F7ACE"/>
    <w:rsid w:val="008661E6"/>
    <w:rsid w:val="00A30E4E"/>
    <w:rsid w:val="00A32A64"/>
    <w:rsid w:val="00AB545C"/>
    <w:rsid w:val="00AB71F0"/>
    <w:rsid w:val="00B94C19"/>
    <w:rsid w:val="00BA538F"/>
    <w:rsid w:val="00D20532"/>
    <w:rsid w:val="00D2176C"/>
    <w:rsid w:val="00DE2592"/>
    <w:rsid w:val="00E22157"/>
    <w:rsid w:val="00E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CDB4E80"/>
  <w14:defaultImageDpi w14:val="32767"/>
  <w15:chartTrackingRefBased/>
  <w15:docId w15:val="{C66B3149-E79B-664C-BCC8-D30E5007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5708AA"/>
    <w:rPr>
      <w:rFonts w:ascii="Calibri" w:hAnsi="Calibri" w:cs="Calibri"/>
      <w:lang w:val="de-CH"/>
    </w:rPr>
  </w:style>
  <w:style w:type="paragraph" w:styleId="berschrift1">
    <w:name w:val="heading 1"/>
    <w:basedOn w:val="Standard"/>
    <w:next w:val="Grundtext"/>
    <w:link w:val="berschrift1Zchn"/>
    <w:qFormat/>
    <w:rsid w:val="00DE2592"/>
    <w:pPr>
      <w:keepNext/>
      <w:numPr>
        <w:numId w:val="12"/>
      </w:numPr>
      <w:tabs>
        <w:tab w:val="left" w:pos="709"/>
      </w:tabs>
      <w:spacing w:after="240"/>
      <w:jc w:val="both"/>
      <w:outlineLvl w:val="0"/>
    </w:pPr>
    <w:rPr>
      <w:rFonts w:ascii="Helvetica Neue LT Pro 75" w:eastAsia="Times New Roman" w:hAnsi="Helvetica Neue LT Pro 75" w:cs="Times New Roman"/>
      <w:b/>
      <w:color w:val="005FA1"/>
      <w:kern w:val="28"/>
      <w:sz w:val="44"/>
      <w:szCs w:val="19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E2592"/>
    <w:pPr>
      <w:keepNext/>
      <w:keepLines/>
      <w:numPr>
        <w:ilvl w:val="1"/>
        <w:numId w:val="12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DE2592"/>
    <w:pPr>
      <w:widowControl w:val="0"/>
      <w:numPr>
        <w:ilvl w:val="2"/>
        <w:numId w:val="12"/>
      </w:numPr>
      <w:outlineLvl w:val="2"/>
    </w:pPr>
    <w:rPr>
      <w:rFonts w:ascii="Helvetica Neue LT Pro 77 Bold C" w:eastAsia="Times New Roman" w:hAnsi="Helvetica Neue LT Pro 77 Bold C" w:cs="Times New Roman"/>
      <w:b/>
      <w:caps/>
      <w:color w:val="005FA1"/>
      <w:sz w:val="18"/>
      <w:szCs w:val="19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E2592"/>
    <w:rPr>
      <w:rFonts w:ascii="Helvetica Neue LT Pro 75" w:eastAsia="Times New Roman" w:hAnsi="Helvetica Neue LT Pro 75" w:cs="Times New Roman"/>
      <w:b/>
      <w:color w:val="005FA1"/>
      <w:kern w:val="28"/>
      <w:sz w:val="44"/>
      <w:szCs w:val="19"/>
      <w:lang w:val="de-CH" w:eastAsia="de-CH"/>
    </w:rPr>
  </w:style>
  <w:style w:type="paragraph" w:customStyle="1" w:styleId="Grundtext">
    <w:name w:val="Grundtext"/>
    <w:link w:val="GrundtextChar"/>
    <w:qFormat/>
    <w:rsid w:val="00B94C19"/>
    <w:pPr>
      <w:spacing w:after="240"/>
      <w:ind w:left="426"/>
      <w:jc w:val="both"/>
    </w:pPr>
    <w:rPr>
      <w:rFonts w:ascii="Helvetica Neue LT Pro 55 Roman" w:hAnsi="Helvetica Neue LT Pro 55 Roman"/>
      <w:sz w:val="18"/>
    </w:rPr>
  </w:style>
  <w:style w:type="character" w:customStyle="1" w:styleId="GrundtextChar">
    <w:name w:val="Grundtext Char"/>
    <w:link w:val="Grundtext"/>
    <w:locked/>
    <w:rsid w:val="00B94C19"/>
    <w:rPr>
      <w:rFonts w:ascii="Helvetica Neue LT Pro 55 Roman" w:hAnsi="Helvetica Neue LT Pro 55 Roman"/>
      <w:sz w:val="18"/>
    </w:rPr>
  </w:style>
  <w:style w:type="character" w:customStyle="1" w:styleId="berschrift3Zchn">
    <w:name w:val="Überschrift 3 Zchn"/>
    <w:basedOn w:val="Absatz-Standardschriftart"/>
    <w:link w:val="berschrift3"/>
    <w:rsid w:val="00B94C19"/>
    <w:rPr>
      <w:rFonts w:ascii="Helvetica Neue LT Pro 77 Bold C" w:eastAsia="Times New Roman" w:hAnsi="Helvetica Neue LT Pro 77 Bold C" w:cs="Times New Roman"/>
      <w:b/>
      <w:caps/>
      <w:color w:val="005FA1"/>
      <w:sz w:val="18"/>
      <w:szCs w:val="19"/>
      <w:lang w:eastAsia="fr-FR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94C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08A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708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Suppiger</dc:creator>
  <cp:keywords/>
  <dc:description/>
  <cp:lastModifiedBy>Stephanie Suppiger</cp:lastModifiedBy>
  <cp:revision>5</cp:revision>
  <cp:lastPrinted>2019-12-10T09:38:00Z</cp:lastPrinted>
  <dcterms:created xsi:type="dcterms:W3CDTF">2020-01-15T10:00:00Z</dcterms:created>
  <dcterms:modified xsi:type="dcterms:W3CDTF">2020-01-15T10:58:00Z</dcterms:modified>
</cp:coreProperties>
</file>